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E" w:rsidRDefault="007E1BF7" w:rsidP="00FE0341">
      <w:pPr>
        <w:adjustRightInd w:val="0"/>
        <w:snapToGrid w:val="0"/>
        <w:spacing w:beforeLines="100" w:line="1240" w:lineRule="exact"/>
        <w:jc w:val="distribute"/>
        <w:rPr>
          <w:rFonts w:ascii="方正小标宋_GBK" w:eastAsia="方正小标宋_GBK"/>
          <w:color w:val="FF0000"/>
          <w:w w:val="52"/>
          <w:sz w:val="138"/>
          <w:szCs w:val="138"/>
        </w:rPr>
      </w:pPr>
      <w:r>
        <w:rPr>
          <w:rFonts w:ascii="方正小标宋_GBK" w:eastAsia="方正小标宋_GBK" w:hint="eastAsia"/>
          <w:color w:val="FF0000"/>
          <w:w w:val="52"/>
          <w:sz w:val="138"/>
          <w:szCs w:val="138"/>
        </w:rPr>
        <w:t>中共安徽理工大学委员会</w:t>
      </w:r>
    </w:p>
    <w:p w:rsidR="002247EE" w:rsidRDefault="002247EE" w:rsidP="00FE0341">
      <w:pPr>
        <w:adjustRightInd w:val="0"/>
        <w:snapToGrid w:val="0"/>
        <w:spacing w:beforeLines="100" w:line="220" w:lineRule="exact"/>
        <w:jc w:val="center"/>
        <w:rPr>
          <w:rFonts w:eastAsia="华文中宋"/>
          <w:b/>
          <w:bCs/>
          <w:sz w:val="80"/>
          <w:szCs w:val="80"/>
        </w:rPr>
      </w:pPr>
      <w:r w:rsidRPr="002247EE">
        <w:pict>
          <v:group id="组合 2" o:spid="_x0000_s1027" style="position:absolute;left:0;text-align:left;margin-left:1.5pt;margin-top:.4pt;width:433.5pt;height:57.95pt;z-index:-251657216" coordorigin="1491,5925" coordsize="8925,1082203" o:gfxdata="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LIc2B9UAAAAGAQAADwAAAAAAAAABACAAAAAiAAAAZHJzL2Rvd25yZXYueG1sUEsBAhQA&#10;FAAAAAgAh07iQP72p0zZAgAAOwgAAA4AAAAAAAAAAQAgAAAAJAEAAGRycy9lMm9Eb2MueG1sUEsF&#10;BgAAAAAGAAYAWQEAAG8GAAAAAA==&#10;">
            <v:line id="直线 3" o:spid="_x0000_s1026" style="position:absolute" from="1491,6446" to="5586,6446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 strokecolor="red" strokeweight="2pt"/>
            <v:line id="直线 4" o:spid="_x0000_s1029" style="position:absolute" from="6426,6434" to="10416,6434" o:gfxdata="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MbZG8AAAA&#10;2gAAAA8AAAAAAAAAAQAgAAAAIgAAAGRycy9kb3ducmV2LnhtbFBLAQIUABQAAAAIAIdO4kAzLwWe&#10;OwAAADkAAAAQAAAAAAAAAAEAIAAAAAsBAABkcnMvc2hhcGV4bWwueG1sUEsFBgAAAAAGAAYAWwEA&#10;ALUDAAAAAA==&#10;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5576;top:5925;width:840;height:1082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 filled="f" stroked="f">
              <v:textbox>
                <w:txbxContent>
                  <w:p w:rsidR="002247EE" w:rsidRDefault="007E1BF7">
                    <w:pPr>
                      <w:rPr>
                        <w:color w:val="FF0000"/>
                      </w:rPr>
                    </w:pPr>
                    <w:r>
                      <w:rPr>
                        <w:rFonts w:eastAsia="方正美黑简体" w:hint="eastAsia"/>
                        <w:color w:val="FF0000"/>
                        <w:spacing w:val="-20"/>
                        <w:sz w:val="62"/>
                      </w:rPr>
                      <w:t>★</w:t>
                    </w:r>
                  </w:p>
                </w:txbxContent>
              </v:textbox>
            </v:shape>
          </v:group>
        </w:pict>
      </w:r>
    </w:p>
    <w:p w:rsidR="002247EE" w:rsidRDefault="007E1BF7" w:rsidP="00FE0341">
      <w:pPr>
        <w:spacing w:beforeLines="120"/>
        <w:ind w:right="318"/>
        <w:jc w:val="center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" w:hint="eastAsia"/>
          <w:bCs/>
          <w:sz w:val="32"/>
          <w:szCs w:val="32"/>
        </w:rPr>
        <w:t>校党秘</w:t>
      </w:r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仿宋" w:hint="eastAsia"/>
          <w:bCs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bCs/>
          <w:sz w:val="32"/>
          <w:szCs w:val="32"/>
        </w:rPr>
        <w:t>7</w:t>
      </w:r>
      <w:r>
        <w:rPr>
          <w:rFonts w:ascii="仿宋_GB2312" w:eastAsia="仿宋_GB2312" w:hAnsi="仿宋" w:hint="eastAsia"/>
          <w:bCs/>
          <w:sz w:val="32"/>
          <w:szCs w:val="32"/>
        </w:rPr>
        <w:t>号</w:t>
      </w:r>
    </w:p>
    <w:p w:rsidR="002247EE" w:rsidRDefault="002247E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2247EE" w:rsidRDefault="007E1BF7">
      <w:pPr>
        <w:adjustRightInd w:val="0"/>
        <w:snapToGrid w:val="0"/>
        <w:spacing w:line="580" w:lineRule="exact"/>
        <w:ind w:rightChars="269" w:right="565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关于做好学校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年大学生兵役登记</w:t>
      </w:r>
    </w:p>
    <w:p w:rsidR="002247EE" w:rsidRDefault="007E1BF7">
      <w:pPr>
        <w:adjustRightInd w:val="0"/>
        <w:snapToGrid w:val="0"/>
        <w:spacing w:line="580" w:lineRule="exact"/>
        <w:ind w:rightChars="269" w:right="56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工作的通知</w:t>
      </w:r>
    </w:p>
    <w:p w:rsidR="002247EE" w:rsidRDefault="002247EE">
      <w:pPr>
        <w:adjustRightInd w:val="0"/>
        <w:snapToGrid w:val="0"/>
        <w:spacing w:line="580" w:lineRule="exact"/>
        <w:ind w:rightChars="269" w:right="56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247EE" w:rsidRDefault="007E1BF7">
      <w:pPr>
        <w:adjustRightInd w:val="0"/>
        <w:snapToGrid w:val="0"/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各学院：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2018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年全国征兵网网上兵役登记报名已于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日开始，为做好我校大学生兵役登记与预征兵准备工作，现就有关事宜通知如下：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一、兵役登记对象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日前，我校年满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周岁未满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周岁往年未完成兵役登记的全日制在校男生。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二、兵役登记时间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为提前完成我校兵役登记任务，请各学院自通知下发之日起抓紧组织实施，力争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日前完成。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三、兵役登记方式及程序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学生本人登陆“全国征兵网”（网址：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www.gfbzb.gov.cn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）进行网上登记。登记前务必自行查看全国征兵网页上“一步步教你网上应征报名”教程。</w:t>
      </w:r>
    </w:p>
    <w:p w:rsidR="002247EE" w:rsidRDefault="002247EE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/>
        </w:rPr>
        <w:sectPr w:rsidR="002247EE">
          <w:footerReference w:type="default" r:id="rId7"/>
          <w:pgSz w:w="11906" w:h="16838"/>
          <w:pgMar w:top="2098" w:right="1587" w:bottom="2098" w:left="1587" w:header="851" w:footer="1531" w:gutter="0"/>
          <w:pgNumType w:fmt="numberInDash"/>
          <w:cols w:space="0"/>
          <w:docGrid w:type="lines" w:linePitch="316"/>
        </w:sectPr>
      </w:pP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本年度有入伍意愿的学生，可同时进行应征报名；本年度无入伍意愿的学生申请暂缓应征。兵役登记时应征地未选择“安徽理工大学”的学生（包括往年完成兵役登记的未满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周岁的学生）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需登录“全国征兵网”打印《男性公民兵役登记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应招报名表》，并以学院为单位统一报送至校武装部。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四、有关要求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兵役登记不仅是适龄男性公民应尽的法律义务，也是建设国防、巩固国防的战略举措，请各学院务必高度重视，广泛宣传，积极动员，认真组织，仔细排查，做到不乱登、不错登、不漏登，确保兵役登记率达到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。</w:t>
      </w:r>
    </w:p>
    <w:p w:rsidR="002247EE" w:rsidRDefault="007E1BF7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为了方便征兵工作的有利开展，请各学院安排一名辅导员担任征兵工作联系人，并于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日前将联系人姓名、办公电话、手机号码报送至校武装部国防动员科。联系人：王广义，联系电话：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6668690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（内线：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68690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13855415859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。</w:t>
      </w:r>
    </w:p>
    <w:p w:rsidR="002247EE" w:rsidRDefault="002247EE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480" w:lineRule="exact"/>
        <w:ind w:firstLineChars="1600" w:firstLine="512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2247EE" w:rsidRDefault="002247EE">
      <w:pPr>
        <w:adjustRightInd w:val="0"/>
        <w:snapToGrid w:val="0"/>
        <w:spacing w:line="480" w:lineRule="exact"/>
        <w:ind w:firstLineChars="1600" w:firstLine="5120"/>
        <w:jc w:val="left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2247EE" w:rsidRDefault="007E1BF7">
      <w:pPr>
        <w:adjustRightInd w:val="0"/>
        <w:snapToGrid w:val="0"/>
        <w:spacing w:line="520" w:lineRule="exact"/>
        <w:ind w:firstLineChars="1600" w:firstLine="51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中共安徽理工大学委员会</w:t>
      </w:r>
    </w:p>
    <w:p w:rsidR="002247EE" w:rsidRDefault="007E1BF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 xml:space="preserve">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日</w:t>
      </w:r>
    </w:p>
    <w:p w:rsidR="002247EE" w:rsidRDefault="002247EE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622" w:tblpY="310"/>
        <w:tblW w:w="8925" w:type="dxa"/>
        <w:tblLayout w:type="fixed"/>
        <w:tblLook w:val="04A0"/>
      </w:tblPr>
      <w:tblGrid>
        <w:gridCol w:w="8925"/>
      </w:tblGrid>
      <w:tr w:rsidR="002247EE">
        <w:trPr>
          <w:trHeight w:val="513"/>
        </w:trPr>
        <w:tc>
          <w:tcPr>
            <w:tcW w:w="8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7EE" w:rsidRDefault="007E1BF7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安徽理工大学党政办公室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201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印发</w:t>
            </w:r>
          </w:p>
        </w:tc>
      </w:tr>
    </w:tbl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7EE" w:rsidRDefault="002247EE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247EE" w:rsidSect="002247EE">
      <w:footerReference w:type="default" r:id="rId8"/>
      <w:pgSz w:w="11906" w:h="16838"/>
      <w:pgMar w:top="2098" w:right="1587" w:bottom="2098" w:left="1587" w:header="851" w:footer="1531" w:gutter="0"/>
      <w:pgNumType w:fmt="numberInDash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F7" w:rsidRDefault="007E1BF7" w:rsidP="002247EE">
      <w:r>
        <w:separator/>
      </w:r>
    </w:p>
  </w:endnote>
  <w:endnote w:type="continuationSeparator" w:id="0">
    <w:p w:rsidR="007E1BF7" w:rsidRDefault="007E1BF7" w:rsidP="0022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美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EE" w:rsidRDefault="007E1BF7">
    <w:pPr>
      <w:pStyle w:val="a3"/>
      <w:tabs>
        <w:tab w:val="clear" w:pos="4153"/>
        <w:tab w:val="left" w:pos="781"/>
      </w:tabs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EE" w:rsidRDefault="002247EE">
    <w:pPr>
      <w:pStyle w:val="a3"/>
      <w:tabs>
        <w:tab w:val="clear" w:pos="4153"/>
        <w:tab w:val="left" w:pos="78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89984;mso-wrap-style:none;mso-position-horizontal:in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textbox style="mso-fit-shape-to-text:t" inset="0,0,0,0">
            <w:txbxContent>
              <w:p w:rsidR="002247EE" w:rsidRDefault="002247EE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7E1BF7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FE0341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E1BF7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F7" w:rsidRDefault="007E1BF7" w:rsidP="002247EE">
      <w:r>
        <w:separator/>
      </w:r>
    </w:p>
  </w:footnote>
  <w:footnote w:type="continuationSeparator" w:id="0">
    <w:p w:rsidR="007E1BF7" w:rsidRDefault="007E1BF7" w:rsidP="00224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247EE"/>
    <w:rsid w:val="002247EE"/>
    <w:rsid w:val="006F4EEC"/>
    <w:rsid w:val="007E1BF7"/>
    <w:rsid w:val="00FE0341"/>
    <w:rsid w:val="01E51A01"/>
    <w:rsid w:val="096B0114"/>
    <w:rsid w:val="10091A7F"/>
    <w:rsid w:val="11965FFD"/>
    <w:rsid w:val="1A9432C2"/>
    <w:rsid w:val="2E5A6F24"/>
    <w:rsid w:val="31F42706"/>
    <w:rsid w:val="3CE57DC3"/>
    <w:rsid w:val="47822730"/>
    <w:rsid w:val="4A1E3805"/>
    <w:rsid w:val="54A6656B"/>
    <w:rsid w:val="54F56F01"/>
    <w:rsid w:val="59690C22"/>
    <w:rsid w:val="5E2811F4"/>
    <w:rsid w:val="6A9434EA"/>
    <w:rsid w:val="6CEE102F"/>
    <w:rsid w:val="6EF7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4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247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2247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Administrator</cp:lastModifiedBy>
  <cp:revision>2</cp:revision>
  <dcterms:created xsi:type="dcterms:W3CDTF">2014-10-29T12:08:00Z</dcterms:created>
  <dcterms:modified xsi:type="dcterms:W3CDTF">2018-02-02T08:06:00Z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